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D817E6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FD705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3069B0">
        <w:rPr>
          <w:sz w:val="28"/>
          <w:szCs w:val="28"/>
        </w:rPr>
        <w:t>июня</w:t>
      </w:r>
      <w:r w:rsidRPr="00634348">
        <w:rPr>
          <w:sz w:val="28"/>
          <w:szCs w:val="28"/>
        </w:rPr>
        <w:t xml:space="preserve"> </w:t>
      </w:r>
      <w:r w:rsidR="000360C5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FD705E">
        <w:rPr>
          <w:sz w:val="28"/>
          <w:szCs w:val="28"/>
        </w:rPr>
        <w:t>435-па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66021A" w:rsidRDefault="0066021A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E30DE1">
        <w:rPr>
          <w:b/>
          <w:sz w:val="28"/>
          <w:szCs w:val="28"/>
        </w:rPr>
        <w:t>И</w:t>
      </w:r>
      <w:r w:rsidR="000360C5">
        <w:rPr>
          <w:b/>
          <w:sz w:val="28"/>
          <w:szCs w:val="28"/>
        </w:rPr>
        <w:t>стоки</w:t>
      </w:r>
      <w:r w:rsidRPr="00293244">
        <w:rPr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Учитывая важность непосредственного и активного участия граждан в решении вопросов местного значения, затрагивающих интересы территории их прожива</w:t>
      </w:r>
      <w:r w:rsidR="000360C5">
        <w:rPr>
          <w:sz w:val="28"/>
        </w:rPr>
        <w:t xml:space="preserve">ния, граждане, проживающие в </w:t>
      </w:r>
      <w:r w:rsidR="00E30DE1">
        <w:rPr>
          <w:sz w:val="28"/>
        </w:rPr>
        <w:t>д. Петровская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E30DE1">
        <w:rPr>
          <w:sz w:val="28"/>
        </w:rPr>
        <w:t>Истоки</w:t>
      </w:r>
      <w:r>
        <w:rPr>
          <w:sz w:val="28"/>
        </w:rPr>
        <w:t xml:space="preserve">» </w:t>
      </w:r>
      <w:r w:rsidR="00E30DE1">
        <w:rPr>
          <w:sz w:val="28"/>
        </w:rPr>
        <w:t xml:space="preserve">                      </w:t>
      </w:r>
      <w:r>
        <w:rPr>
          <w:sz w:val="28"/>
        </w:rPr>
        <w:t>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0360C5">
        <w:rPr>
          <w:sz w:val="28"/>
        </w:rPr>
        <w:t xml:space="preserve">д. </w:t>
      </w:r>
      <w:r w:rsidR="00E30DE1">
        <w:rPr>
          <w:sz w:val="28"/>
        </w:rPr>
        <w:t>Петровская</w:t>
      </w:r>
      <w:r w:rsidR="00B04283">
        <w:rPr>
          <w:sz w:val="28"/>
        </w:rPr>
        <w:t xml:space="preserve"> </w:t>
      </w:r>
      <w:r>
        <w:rPr>
          <w:sz w:val="28"/>
        </w:rPr>
        <w:t>Шенкурского муниципального округа Архангельской области в грани</w:t>
      </w:r>
      <w:r w:rsidR="00A01A41">
        <w:rPr>
          <w:sz w:val="28"/>
        </w:rPr>
        <w:t>ц</w:t>
      </w:r>
      <w:r>
        <w:rPr>
          <w:sz w:val="28"/>
        </w:rPr>
        <w:t xml:space="preserve">ах </w:t>
      </w:r>
      <w:r w:rsidR="00E30DE1">
        <w:rPr>
          <w:sz w:val="28"/>
        </w:rPr>
        <w:t xml:space="preserve">                   д. </w:t>
      </w:r>
      <w:proofErr w:type="spellStart"/>
      <w:r w:rsidR="00E30DE1">
        <w:rPr>
          <w:sz w:val="28"/>
        </w:rPr>
        <w:t>Петровская</w:t>
      </w:r>
      <w:r w:rsidR="00B04283">
        <w:rPr>
          <w:sz w:val="28"/>
        </w:rPr>
        <w:t>ая</w:t>
      </w:r>
      <w:proofErr w:type="spellEnd"/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E30DE1">
        <w:rPr>
          <w:sz w:val="28"/>
        </w:rPr>
        <w:t xml:space="preserve">Шенкурский муниципальный округ, </w:t>
      </w:r>
      <w:r w:rsidR="00813708">
        <w:rPr>
          <w:sz w:val="28"/>
        </w:rPr>
        <w:t xml:space="preserve">д. </w:t>
      </w:r>
      <w:r w:rsidR="00E30DE1">
        <w:rPr>
          <w:sz w:val="28"/>
        </w:rPr>
        <w:t>Петровская</w:t>
      </w:r>
      <w:r w:rsidR="00813708">
        <w:rPr>
          <w:sz w:val="28"/>
        </w:rPr>
        <w:t>, д.</w:t>
      </w:r>
      <w:r w:rsidR="00A81828">
        <w:rPr>
          <w:sz w:val="28"/>
        </w:rPr>
        <w:t xml:space="preserve"> </w:t>
      </w:r>
      <w:r w:rsidR="00E30DE1">
        <w:rPr>
          <w:sz w:val="28"/>
        </w:rPr>
        <w:t>49, кв. 4</w:t>
      </w:r>
      <w:r w:rsidR="00A81828">
        <w:rPr>
          <w:sz w:val="28"/>
        </w:rPr>
        <w:t>.</w:t>
      </w:r>
      <w:r w:rsidR="00813708">
        <w:rPr>
          <w:sz w:val="28"/>
        </w:rPr>
        <w:t xml:space="preserve"> </w:t>
      </w:r>
      <w:r>
        <w:rPr>
          <w:sz w:val="28"/>
        </w:rPr>
        <w:t xml:space="preserve">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руководитель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</w:t>
      </w:r>
      <w:r w:rsidR="006E04ED">
        <w:rPr>
          <w:sz w:val="28"/>
        </w:rPr>
        <w:t xml:space="preserve">                                         </w:t>
      </w:r>
      <w:r>
        <w:rPr>
          <w:sz w:val="28"/>
        </w:rPr>
        <w:t xml:space="preserve"> </w:t>
      </w:r>
      <w:r w:rsidR="00A01A41">
        <w:rPr>
          <w:sz w:val="28"/>
        </w:rPr>
        <w:t xml:space="preserve">от 6 октября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3069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1)</w:t>
      </w:r>
      <w:r w:rsidR="00B36D1A">
        <w:rPr>
          <w:sz w:val="28"/>
        </w:rPr>
        <w:t xml:space="preserve">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3069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90DB7" w:rsidRPr="00D90DB7">
        <w:rPr>
          <w:sz w:val="28"/>
          <w:szCs w:val="28"/>
        </w:rPr>
        <w:t xml:space="preserve"> Благоустройство территории, природоохранная деятельность</w:t>
      </w:r>
      <w:r w:rsidR="00D90DB7">
        <w:rPr>
          <w:sz w:val="28"/>
          <w:szCs w:val="28"/>
        </w:rPr>
        <w:t>;</w:t>
      </w:r>
    </w:p>
    <w:p w:rsidR="00D90DB7" w:rsidRPr="00D90DB7" w:rsidRDefault="003069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90DB7" w:rsidRPr="00D90DB7">
        <w:rPr>
          <w:sz w:val="28"/>
          <w:szCs w:val="28"/>
        </w:rPr>
        <w:t xml:space="preserve"> Развитие физической культуры и спорта</w:t>
      </w:r>
      <w:r w:rsidR="00D90DB7">
        <w:rPr>
          <w:sz w:val="28"/>
          <w:szCs w:val="28"/>
        </w:rPr>
        <w:t>;</w:t>
      </w:r>
    </w:p>
    <w:p w:rsidR="00D90DB7" w:rsidRPr="00D90DB7" w:rsidRDefault="003069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D90DB7" w:rsidRPr="00D90DB7">
        <w:rPr>
          <w:sz w:val="28"/>
          <w:szCs w:val="28"/>
        </w:rPr>
        <w:t xml:space="preserve"> Поддержка социально уязвимых групп населения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3069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D90DB7" w:rsidRPr="00D90DB7">
        <w:rPr>
          <w:sz w:val="28"/>
          <w:szCs w:val="28"/>
        </w:rPr>
        <w:t xml:space="preserve"> Экологическая культура и безопасность</w:t>
      </w:r>
      <w:r w:rsidR="00D90DB7">
        <w:rPr>
          <w:sz w:val="28"/>
          <w:szCs w:val="28"/>
        </w:rPr>
        <w:t>;</w:t>
      </w:r>
      <w:r w:rsidR="00D90DB7" w:rsidRPr="00D90DB7">
        <w:rPr>
          <w:sz w:val="28"/>
          <w:szCs w:val="28"/>
        </w:rPr>
        <w:t xml:space="preserve"> </w:t>
      </w:r>
    </w:p>
    <w:p w:rsidR="00D90DB7" w:rsidRPr="00D90DB7" w:rsidRDefault="003069B0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D90DB7" w:rsidRPr="00D90DB7">
        <w:rPr>
          <w:sz w:val="28"/>
          <w:szCs w:val="28"/>
        </w:rPr>
        <w:t xml:space="preserve"> Противопожарная защита</w:t>
      </w:r>
      <w:r w:rsidR="00D90DB7"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</w:t>
      </w:r>
      <w:r w:rsidR="006E04ED">
        <w:rPr>
          <w:sz w:val="28"/>
        </w:rPr>
        <w:t xml:space="preserve">                                            </w:t>
      </w:r>
      <w:r>
        <w:rPr>
          <w:sz w:val="28"/>
        </w:rPr>
        <w:t xml:space="preserve">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3) 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Протокол Общего собрания должен содержать следующие данные:</w:t>
      </w:r>
    </w:p>
    <w:p w:rsidR="00BA6231" w:rsidRPr="003069B0" w:rsidRDefault="00B36D1A" w:rsidP="003069B0">
      <w:pPr>
        <w:pStyle w:val="aa"/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 w:rsidRPr="003069B0">
        <w:rPr>
          <w:sz w:val="28"/>
        </w:rPr>
        <w:t>дату и место проведения собрания;</w:t>
      </w:r>
    </w:p>
    <w:p w:rsidR="00BA6231" w:rsidRDefault="00B36D1A" w:rsidP="003069B0">
      <w:pPr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 w:rsidP="003069B0">
      <w:pPr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 w:rsidP="003069B0">
      <w:pPr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 w:rsidP="003069B0">
      <w:pPr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 w:rsidP="003069B0">
      <w:pPr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 w:rsidP="003069B0">
      <w:pPr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 w:rsidP="003069B0">
      <w:pPr>
        <w:numPr>
          <w:ilvl w:val="0"/>
          <w:numId w:val="1"/>
        </w:numPr>
        <w:tabs>
          <w:tab w:val="clear" w:pos="1353"/>
          <w:tab w:val="left" w:pos="0"/>
        </w:tabs>
        <w:ind w:left="0" w:firstLine="709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 w:rsidP="003069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lastRenderedPageBreak/>
        <w:t>учредительные документы ТОС, а также изменения и дополнения к ним;</w:t>
      </w:r>
    </w:p>
    <w:p w:rsidR="00BA6231" w:rsidRDefault="00B36D1A" w:rsidP="003069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 учредительного Общего собрания ТОС, содержащий решение о создании ТОС;</w:t>
      </w:r>
    </w:p>
    <w:p w:rsidR="00BA6231" w:rsidRDefault="00B36D1A" w:rsidP="003069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документ, подтверждающий регистрацию ТОС;</w:t>
      </w:r>
    </w:p>
    <w:p w:rsidR="00BA6231" w:rsidRDefault="00B36D1A" w:rsidP="003069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внутренние документы;</w:t>
      </w:r>
    </w:p>
    <w:p w:rsidR="00BA6231" w:rsidRDefault="00B36D1A" w:rsidP="003069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протоколы Общих собраний, заседаний Комитета ТОС;</w:t>
      </w:r>
    </w:p>
    <w:p w:rsidR="00BA6231" w:rsidRDefault="00B36D1A" w:rsidP="003069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 w:rsidP="003069B0">
      <w:pPr>
        <w:pStyle w:val="a4"/>
        <w:numPr>
          <w:ilvl w:val="0"/>
          <w:numId w:val="2"/>
        </w:numPr>
        <w:tabs>
          <w:tab w:val="left" w:pos="0"/>
        </w:tabs>
        <w:ind w:left="0" w:firstLine="709"/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 w:rsidR="00A81828">
        <w:t xml:space="preserve"> </w:t>
      </w:r>
      <w:r w:rsidRPr="00A81828">
        <w:rPr>
          <w:sz w:val="28"/>
        </w:rPr>
        <w:t>Российская Федерация, Архангельская обл., Шенкурский муниципальный округ</w:t>
      </w:r>
      <w:r w:rsidR="00A81828">
        <w:rPr>
          <w:sz w:val="28"/>
        </w:rPr>
        <w:t>, д. Гребеневская,     д. 35А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66021A">
      <w:pPr>
        <w:pStyle w:val="2"/>
      </w:pPr>
      <w:r>
        <w:t xml:space="preserve">9. </w:t>
      </w:r>
      <w:r w:rsidR="00B36D1A"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D7052"/>
    <w:multiLevelType w:val="hybridMultilevel"/>
    <w:tmpl w:val="13449BB2"/>
    <w:lvl w:ilvl="0" w:tplc="2BDAA3B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6D76478"/>
    <w:multiLevelType w:val="multilevel"/>
    <w:tmpl w:val="C45CA9DC"/>
    <w:lvl w:ilvl="0">
      <w:start w:val="1"/>
      <w:numFmt w:val="decimal"/>
      <w:lvlText w:val="%1)"/>
      <w:lvlJc w:val="left"/>
      <w:pPr>
        <w:tabs>
          <w:tab w:val="left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left" w:pos="2073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793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513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233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953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673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93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113"/>
        </w:tabs>
        <w:ind w:left="7113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360C5"/>
    <w:rsid w:val="00094C7F"/>
    <w:rsid w:val="00165276"/>
    <w:rsid w:val="00293244"/>
    <w:rsid w:val="003069B0"/>
    <w:rsid w:val="0032047E"/>
    <w:rsid w:val="00357DC7"/>
    <w:rsid w:val="003D0962"/>
    <w:rsid w:val="00495A60"/>
    <w:rsid w:val="005E4789"/>
    <w:rsid w:val="00634348"/>
    <w:rsid w:val="0066021A"/>
    <w:rsid w:val="00672332"/>
    <w:rsid w:val="006D7272"/>
    <w:rsid w:val="006E04ED"/>
    <w:rsid w:val="006F7668"/>
    <w:rsid w:val="00724C1C"/>
    <w:rsid w:val="007C1A7E"/>
    <w:rsid w:val="00813708"/>
    <w:rsid w:val="009C1479"/>
    <w:rsid w:val="00A01A41"/>
    <w:rsid w:val="00A81828"/>
    <w:rsid w:val="00A924A5"/>
    <w:rsid w:val="00B04283"/>
    <w:rsid w:val="00B263AC"/>
    <w:rsid w:val="00B36D1A"/>
    <w:rsid w:val="00BA6231"/>
    <w:rsid w:val="00C44D7C"/>
    <w:rsid w:val="00D23A4F"/>
    <w:rsid w:val="00D817E6"/>
    <w:rsid w:val="00D90DB7"/>
    <w:rsid w:val="00E30DE1"/>
    <w:rsid w:val="00F80C28"/>
    <w:rsid w:val="00FD7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  <w:style w:type="paragraph" w:styleId="aa">
    <w:name w:val="List Paragraph"/>
    <w:basedOn w:val="a"/>
    <w:uiPriority w:val="34"/>
    <w:qFormat/>
    <w:rsid w:val="003069B0"/>
    <w:pPr>
      <w:ind w:left="720"/>
      <w:contextualSpacing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8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orgspec3</cp:lastModifiedBy>
  <cp:revision>22</cp:revision>
  <cp:lastPrinted>2025-06-04T14:09:00Z</cp:lastPrinted>
  <dcterms:created xsi:type="dcterms:W3CDTF">2024-11-20T08:41:00Z</dcterms:created>
  <dcterms:modified xsi:type="dcterms:W3CDTF">2025-06-09T11:47:00Z</dcterms:modified>
</cp:coreProperties>
</file>